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bookmarkStart w:id="0" w:name="_GoBack"/>
      <w:bookmarkEnd w:id="0"/>
    </w:p>
    <w:tbl>
      <w:tblPr>
        <w:tblStyle w:val="2"/>
        <w:tblW w:w="10120" w:type="dxa"/>
        <w:tblInd w:w="-9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258"/>
        <w:gridCol w:w="5535"/>
        <w:gridCol w:w="15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  <w:lang w:eastAsia="zh-CN"/>
              </w:rPr>
              <w:t>浙江省福利彩票发行中心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档案整理项目询价单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553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单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价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整理</w:t>
            </w:r>
          </w:p>
        </w:tc>
        <w:tc>
          <w:tcPr>
            <w:tcW w:w="5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宋体" w:hAnsi="宋体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____________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元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/份</w:t>
            </w:r>
          </w:p>
        </w:tc>
        <w:tc>
          <w:tcPr>
            <w:tcW w:w="159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数量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以实际产生量计算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扫描</w:t>
            </w: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宋体" w:hAnsi="宋体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____________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元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/页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档案管理软件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（单机版）</w:t>
            </w: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720" w:firstLineChars="300"/>
              <w:jc w:val="left"/>
              <w:rPr>
                <w:rFonts w:hint="eastAsia" w:ascii="宋体" w:hAnsi="宋体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____________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元</w:t>
            </w:r>
          </w:p>
        </w:tc>
        <w:tc>
          <w:tcPr>
            <w:tcW w:w="159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供应商名称（盖章）：</w:t>
            </w:r>
          </w:p>
        </w:tc>
        <w:tc>
          <w:tcPr>
            <w:tcW w:w="7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法人代表姓名：</w:t>
            </w:r>
          </w:p>
        </w:tc>
        <w:tc>
          <w:tcPr>
            <w:tcW w:w="7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营业执照证号：</w:t>
            </w:r>
          </w:p>
        </w:tc>
        <w:tc>
          <w:tcPr>
            <w:tcW w:w="7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联系人及联系方式：</w:t>
            </w:r>
          </w:p>
        </w:tc>
        <w:tc>
          <w:tcPr>
            <w:tcW w:w="7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7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13"/>
          <w:szCs w:val="13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63487"/>
    <w:rsid w:val="0C463487"/>
    <w:rsid w:val="28C42E5A"/>
    <w:rsid w:val="29EF3E55"/>
    <w:rsid w:val="34050852"/>
    <w:rsid w:val="481E0B72"/>
    <w:rsid w:val="587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2019-04-03T07:51:00Z</dcterms:created>
  <dc:creator>pacifier一浩</dc:creator>
  <cp:lastModifiedBy>兔子叔</cp:lastModifiedBy>
  <dcterms:modified xsi:type="dcterms:W3CDTF">2019-04-09T01:36:41Z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